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55" w:rsidRPr="001D7055" w:rsidRDefault="001D7055" w:rsidP="001D7055">
      <w:pPr>
        <w:pStyle w:val="a3"/>
        <w:ind w:firstLine="426"/>
        <w:jc w:val="center"/>
        <w:rPr>
          <w:rStyle w:val="FontStyle47"/>
          <w:b/>
          <w:sz w:val="28"/>
          <w:szCs w:val="28"/>
        </w:rPr>
      </w:pPr>
      <w:r w:rsidRPr="001D7055">
        <w:rPr>
          <w:rStyle w:val="FontStyle47"/>
          <w:b/>
          <w:sz w:val="28"/>
          <w:szCs w:val="28"/>
        </w:rPr>
        <w:t>Список учредительных документов необходимых при заключении договоров.</w:t>
      </w:r>
    </w:p>
    <w:p w:rsidR="001D7055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</w:p>
    <w:p w:rsidR="001D7055" w:rsidRPr="00571CCB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1. </w:t>
      </w:r>
      <w:r w:rsidRPr="00571CCB">
        <w:rPr>
          <w:rStyle w:val="FontStyle47"/>
          <w:sz w:val="28"/>
          <w:szCs w:val="28"/>
        </w:rPr>
        <w:t>Свидетельство о государственной регистрации контрагента в качестве юридического лица (индивидуального предпринимателя);</w:t>
      </w:r>
    </w:p>
    <w:p w:rsidR="001D7055" w:rsidRPr="00571CCB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2. </w:t>
      </w:r>
      <w:r w:rsidRPr="00571CCB">
        <w:rPr>
          <w:rStyle w:val="FontStyle47"/>
          <w:sz w:val="28"/>
          <w:szCs w:val="28"/>
        </w:rPr>
        <w:t xml:space="preserve">Свидетельство </w:t>
      </w:r>
      <w:r>
        <w:rPr>
          <w:rStyle w:val="FontStyle47"/>
          <w:sz w:val="28"/>
          <w:szCs w:val="28"/>
        </w:rPr>
        <w:t xml:space="preserve">о </w:t>
      </w:r>
      <w:r w:rsidRPr="00571CCB">
        <w:rPr>
          <w:rStyle w:val="FontStyle47"/>
          <w:sz w:val="28"/>
          <w:szCs w:val="28"/>
        </w:rPr>
        <w:t>постановке контрагента на учёт в налоговом органе по месту нахождения (жительства) на территории Российской Федерации;</w:t>
      </w:r>
    </w:p>
    <w:p w:rsidR="001D7055" w:rsidRPr="00571CCB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3. </w:t>
      </w:r>
      <w:r w:rsidRPr="00571CCB">
        <w:rPr>
          <w:rStyle w:val="FontStyle47"/>
          <w:sz w:val="28"/>
          <w:szCs w:val="28"/>
        </w:rPr>
        <w:t>Устав в действующей редакции со всеми изменениями и дополнениями к нему с отметкой налогового органа (кроме ИП);</w:t>
      </w:r>
    </w:p>
    <w:p w:rsidR="001D7055" w:rsidRPr="00571CCB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4. </w:t>
      </w:r>
      <w:r w:rsidRPr="00571CCB">
        <w:rPr>
          <w:rStyle w:val="FontStyle47"/>
          <w:sz w:val="28"/>
          <w:szCs w:val="28"/>
        </w:rPr>
        <w:t>Выписка из ЕГРЮЛ или ЕГРИП с отметкой налогового органа, выданная не позднее 3 (трёх) месяце</w:t>
      </w:r>
      <w:r>
        <w:rPr>
          <w:rStyle w:val="FontStyle47"/>
          <w:sz w:val="28"/>
          <w:szCs w:val="28"/>
        </w:rPr>
        <w:t>в</w:t>
      </w:r>
      <w:r w:rsidRPr="00571CCB">
        <w:rPr>
          <w:rStyle w:val="FontStyle47"/>
          <w:sz w:val="28"/>
          <w:szCs w:val="28"/>
        </w:rPr>
        <w:t xml:space="preserve"> на день предоставления;</w:t>
      </w:r>
    </w:p>
    <w:p w:rsidR="001D7055" w:rsidRPr="00571CCB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5. </w:t>
      </w:r>
      <w:r w:rsidRPr="00571CCB">
        <w:rPr>
          <w:rStyle w:val="FontStyle47"/>
          <w:sz w:val="28"/>
          <w:szCs w:val="28"/>
        </w:rPr>
        <w:t>Документ, подтверждающий полномочия руководителя: доверенность, протокол общего собрания учредителей либо решение ед</w:t>
      </w:r>
      <w:r>
        <w:rPr>
          <w:rStyle w:val="FontStyle47"/>
          <w:sz w:val="28"/>
          <w:szCs w:val="28"/>
        </w:rPr>
        <w:t>инственного учредителя, приказ (</w:t>
      </w:r>
      <w:r w:rsidRPr="00571CCB">
        <w:rPr>
          <w:rStyle w:val="FontStyle47"/>
          <w:sz w:val="28"/>
          <w:szCs w:val="28"/>
        </w:rPr>
        <w:t>выписка из приказа) о назначении на должность (кроме ИП);</w:t>
      </w:r>
    </w:p>
    <w:p w:rsidR="001D7055" w:rsidRPr="00571CCB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6. </w:t>
      </w:r>
      <w:r w:rsidRPr="00571CCB">
        <w:rPr>
          <w:rStyle w:val="FontStyle47"/>
          <w:sz w:val="28"/>
          <w:szCs w:val="28"/>
        </w:rPr>
        <w:t>Справка налогового органа о состоянии расчётов по налогам, сборам, пеням и штрафам;</w:t>
      </w:r>
    </w:p>
    <w:p w:rsidR="001D7055" w:rsidRPr="00571CCB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7. </w:t>
      </w:r>
      <w:proofErr w:type="gramStart"/>
      <w:r w:rsidRPr="00571CCB">
        <w:rPr>
          <w:rStyle w:val="FontStyle47"/>
          <w:sz w:val="28"/>
          <w:szCs w:val="28"/>
        </w:rPr>
        <w:t>Налоговая декларация по НДС за последний отчётный период с отметкой налогового органа (2 листа: первый лист – титул, второй лист – раздел 1 «Сумма налога, подлежащая уплате в бюджет (возмещению из бюджета), по данным налогоплательщика», либо в случае осуществления контрагентом деятельности на упрощённой системе налогообложения – копия уведомления о переходе на упрощённую систему налогообложения или заявление с отметкой налогового органа;</w:t>
      </w:r>
      <w:proofErr w:type="gramEnd"/>
    </w:p>
    <w:p w:rsidR="001D7055" w:rsidRPr="00571CCB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8. </w:t>
      </w:r>
      <w:r w:rsidRPr="00571CCB">
        <w:rPr>
          <w:rStyle w:val="FontStyle47"/>
          <w:sz w:val="28"/>
          <w:szCs w:val="28"/>
        </w:rPr>
        <w:t>Дове</w:t>
      </w:r>
      <w:r>
        <w:rPr>
          <w:rStyle w:val="FontStyle47"/>
          <w:sz w:val="28"/>
          <w:szCs w:val="28"/>
        </w:rPr>
        <w:t>ренность на лицо, уполномоченное</w:t>
      </w:r>
      <w:r w:rsidRPr="00571CCB">
        <w:rPr>
          <w:rStyle w:val="FontStyle47"/>
          <w:sz w:val="28"/>
          <w:szCs w:val="28"/>
        </w:rPr>
        <w:t xml:space="preserve"> подписывать договоры, акты, счета (счета-фактуры) и прочие документы, связанные с заключением и исполнением договора, если указанное лицо не является руководителем;</w:t>
      </w:r>
    </w:p>
    <w:p w:rsidR="001D7055" w:rsidRPr="00571CCB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9. </w:t>
      </w:r>
      <w:r w:rsidRPr="00571CCB">
        <w:rPr>
          <w:rStyle w:val="FontStyle47"/>
          <w:sz w:val="28"/>
          <w:szCs w:val="28"/>
        </w:rPr>
        <w:t>Лицензию (в случае, если осуществляемая контрагентом деятельность подлежит лицензированию);</w:t>
      </w:r>
    </w:p>
    <w:p w:rsidR="001D7055" w:rsidRPr="00571CCB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10. </w:t>
      </w:r>
      <w:r w:rsidRPr="00571CCB">
        <w:rPr>
          <w:rStyle w:val="FontStyle47"/>
          <w:sz w:val="28"/>
          <w:szCs w:val="28"/>
        </w:rPr>
        <w:t xml:space="preserve">Свидетельство, выданное </w:t>
      </w:r>
      <w:proofErr w:type="spellStart"/>
      <w:r w:rsidRPr="00571CCB">
        <w:rPr>
          <w:rStyle w:val="FontStyle47"/>
          <w:sz w:val="28"/>
          <w:szCs w:val="28"/>
        </w:rPr>
        <w:t>саморегулируемой</w:t>
      </w:r>
      <w:proofErr w:type="spellEnd"/>
      <w:r w:rsidRPr="00571CCB">
        <w:rPr>
          <w:rStyle w:val="FontStyle47"/>
          <w:sz w:val="28"/>
          <w:szCs w:val="28"/>
        </w:rPr>
        <w:t xml:space="preserve"> организацией о допуске к работам;</w:t>
      </w:r>
    </w:p>
    <w:p w:rsidR="001D7055" w:rsidRPr="00571CCB" w:rsidRDefault="001D7055" w:rsidP="001D7055">
      <w:pPr>
        <w:pStyle w:val="a3"/>
        <w:ind w:firstLine="426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11. </w:t>
      </w:r>
      <w:r w:rsidRPr="00571CCB">
        <w:rPr>
          <w:rStyle w:val="FontStyle47"/>
          <w:sz w:val="28"/>
          <w:szCs w:val="28"/>
        </w:rPr>
        <w:t>Информационная карта предприятия, подписанная руководителем.</w:t>
      </w:r>
    </w:p>
    <w:p w:rsidR="00CE5787" w:rsidRDefault="00CE5787"/>
    <w:sectPr w:rsidR="00CE5787" w:rsidSect="001D705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D7055"/>
    <w:rsid w:val="001D7055"/>
    <w:rsid w:val="00C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055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1D705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Вераника</dc:creator>
  <cp:keywords/>
  <dc:description/>
  <cp:lastModifiedBy>Вераника</cp:lastModifiedBy>
  <cp:revision>2</cp:revision>
  <dcterms:created xsi:type="dcterms:W3CDTF">2016-06-16T08:08:00Z</dcterms:created>
  <dcterms:modified xsi:type="dcterms:W3CDTF">2016-06-16T08:11:00Z</dcterms:modified>
</cp:coreProperties>
</file>